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AF" w:rsidRDefault="001965D6">
      <w:r>
        <w:rPr>
          <w:noProof/>
          <w:lang w:eastAsia="ru-RU"/>
        </w:rPr>
        <w:drawing>
          <wp:inline distT="0" distB="0" distL="0" distR="0" wp14:anchorId="31FEF912" wp14:editId="2128D901">
            <wp:extent cx="5848081" cy="83553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5" t="11639" r="34901" b="12201"/>
                    <a:stretch/>
                  </pic:blipFill>
                  <pic:spPr bwMode="auto">
                    <a:xfrm>
                      <a:off x="0" y="0"/>
                      <a:ext cx="5856052" cy="8366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757B" w:rsidRDefault="0072757B"/>
    <w:p w:rsidR="0072757B" w:rsidRDefault="0072757B"/>
    <w:p w:rsidR="002105FE" w:rsidRDefault="002105FE" w:rsidP="002105FE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2105FE" w:rsidRDefault="002105FE" w:rsidP="002105FE">
      <w:pPr>
        <w:pStyle w:val="aa"/>
        <w:jc w:val="center"/>
      </w:pPr>
      <w:r>
        <w:t>Направление 38.04.03 «Управление персоналом»</w:t>
      </w:r>
    </w:p>
    <w:p w:rsidR="002105FE" w:rsidRDefault="002105FE" w:rsidP="002105FE">
      <w:pPr>
        <w:pStyle w:val="2"/>
        <w:pageBreakBefore w:val="0"/>
      </w:pPr>
      <w:r>
        <w:t>Магистерская программа</w:t>
      </w:r>
      <w:r>
        <w:br/>
        <w:t>«</w:t>
      </w:r>
      <w:r>
        <w:rPr>
          <w:color w:val="000000"/>
        </w:rPr>
        <w:t>Управление человеческими ресурсами</w:t>
      </w:r>
      <w:r>
        <w:t>»</w:t>
      </w:r>
    </w:p>
    <w:p w:rsidR="002105FE" w:rsidRDefault="002105FE" w:rsidP="002105FE">
      <w:pPr>
        <w:pStyle w:val="3"/>
      </w:pPr>
      <w:r>
        <w:t>Выпускающая кафедра</w:t>
      </w:r>
    </w:p>
    <w:p w:rsidR="002105FE" w:rsidRDefault="00155FC6" w:rsidP="002105FE">
      <w:pPr>
        <w:pStyle w:val="aa"/>
      </w:pPr>
      <w:r>
        <w:t>Менеджмент</w:t>
      </w:r>
      <w:bookmarkStart w:id="0" w:name="_GoBack"/>
      <w:bookmarkEnd w:id="0"/>
    </w:p>
    <w:p w:rsidR="002105FE" w:rsidRDefault="002105FE" w:rsidP="002105FE">
      <w:pPr>
        <w:pStyle w:val="3"/>
      </w:pPr>
      <w:r>
        <w:t>Форма и процедура проведения</w:t>
      </w:r>
    </w:p>
    <w:p w:rsidR="002105FE" w:rsidRDefault="002105FE" w:rsidP="002105FE">
      <w:pPr>
        <w:pStyle w:val="aa"/>
      </w:pPr>
      <w:r>
        <w:t>Вступительные испытания проходят в виде тестирования.</w:t>
      </w:r>
    </w:p>
    <w:p w:rsidR="002105FE" w:rsidRDefault="002105FE" w:rsidP="0072757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2757B" w:rsidRPr="00896971" w:rsidRDefault="0072757B" w:rsidP="0072757B">
      <w:pPr>
        <w:pStyle w:val="a4"/>
        <w:spacing w:after="0" w:line="240" w:lineRule="auto"/>
        <w:ind w:left="426" w:right="175"/>
        <w:jc w:val="both"/>
        <w:rPr>
          <w:rFonts w:ascii="Times New Roman" w:hAnsi="Times New Roman" w:cs="Times New Roman"/>
          <w:sz w:val="24"/>
          <w:szCs w:val="24"/>
        </w:rPr>
      </w:pPr>
    </w:p>
    <w:p w:rsidR="0072757B" w:rsidRPr="002105FE" w:rsidRDefault="0072757B" w:rsidP="0072757B">
      <w:pPr>
        <w:pStyle w:val="a6"/>
        <w:rPr>
          <w:b/>
          <w:szCs w:val="28"/>
        </w:rPr>
      </w:pPr>
      <w:r w:rsidRPr="002105FE">
        <w:rPr>
          <w:b/>
          <w:szCs w:val="28"/>
        </w:rPr>
        <w:t>ТЕМЫ ДЛЯ ПОДГОТОВКИ ПО УПРАВЛЕНИЮ ПЕРСОНАЛА И ОСНОВАМ МЕНЕДЖМЕНТА</w:t>
      </w:r>
    </w:p>
    <w:p w:rsidR="0072757B" w:rsidRPr="002105FE" w:rsidRDefault="0072757B" w:rsidP="0072757B">
      <w:pPr>
        <w:pStyle w:val="a6"/>
        <w:rPr>
          <w:b/>
          <w:szCs w:val="28"/>
        </w:rPr>
      </w:pP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Сущность и понятие управления персоналом.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Кадровая политика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>, отбор и подбор персонала.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Оплата труда.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Сущность и понятие менеджмента как науки, его место в системе научных знаний.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Цели и задачи менеджмента.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Функции менеджмента.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Методы управленческой деятельности и принципы их реализации.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Уровни управления и основные роли, выполняемые современным менеджером.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Развитие науки менеджмента. Школы менеджмента</w:t>
      </w:r>
    </w:p>
    <w:p w:rsidR="0072757B" w:rsidRPr="002105FE" w:rsidRDefault="0072757B" w:rsidP="007275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Развитие науки менеджмента. Подходы: процессный, системный, ситуационный. Практика использования теоретических подходов в менеджменте.</w:t>
      </w:r>
    </w:p>
    <w:p w:rsidR="0072757B" w:rsidRPr="002105FE" w:rsidRDefault="0072757B" w:rsidP="007275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757B" w:rsidRPr="002105FE" w:rsidRDefault="0072757B" w:rsidP="0072757B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  <w:r w:rsidRPr="002105FE">
        <w:rPr>
          <w:sz w:val="28"/>
          <w:szCs w:val="28"/>
        </w:rPr>
        <w:t>Рекомендуемая литература:</w:t>
      </w:r>
    </w:p>
    <w:p w:rsidR="0072757B" w:rsidRPr="002105FE" w:rsidRDefault="0072757B" w:rsidP="0072757B">
      <w:pPr>
        <w:pStyle w:val="a3"/>
        <w:tabs>
          <w:tab w:val="num" w:pos="709"/>
        </w:tabs>
        <w:spacing w:before="0" w:beforeAutospacing="0" w:after="0" w:afterAutospacing="0"/>
        <w:ind w:left="360" w:hanging="360"/>
        <w:jc w:val="both"/>
        <w:rPr>
          <w:sz w:val="28"/>
          <w:szCs w:val="28"/>
        </w:rPr>
      </w:pPr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Кибанов</w:t>
      </w:r>
      <w:proofErr w:type="spell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, А. Я. </w:t>
      </w:r>
      <w:r w:rsidRPr="002105FE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Основы управления </w:t>
      </w:r>
      <w:proofErr w:type="gramStart"/>
      <w:r w:rsidRPr="002105FE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персоналом</w:t>
      </w:r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5FE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</w:t>
      </w:r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А. Я. </w:t>
      </w:r>
      <w:proofErr w:type="spell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Кибанов</w:t>
      </w:r>
      <w:proofErr w:type="spell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</w:t>
      </w:r>
      <w:proofErr w:type="gram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2025 – 440с.</w:t>
      </w:r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i/>
          <w:iCs/>
          <w:sz w:val="28"/>
          <w:szCs w:val="28"/>
          <w:bdr w:val="single" w:sz="2" w:space="0" w:color="E5E7EB" w:frame="1"/>
          <w:shd w:val="clear" w:color="auto" w:fill="FFFFFF"/>
        </w:rPr>
        <w:t>Пугачев, В. П. </w:t>
      </w:r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Управление персоналом </w:t>
      </w:r>
      <w:proofErr w:type="gram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 :</w:t>
      </w:r>
      <w:proofErr w:type="gram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В. П. Пугачев. — 3-е изд., </w:t>
      </w:r>
      <w:proofErr w:type="spell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 :</w:t>
      </w:r>
      <w:proofErr w:type="gram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2025. — 523 с. — (Высшее образование). — ISBN 978-5-534-16597-5. — </w:t>
      </w:r>
      <w:proofErr w:type="gram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21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2105FE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single" w:sz="2" w:space="0" w:color="E5E7EB" w:frame="1"/>
            <w:shd w:val="clear" w:color="auto" w:fill="FFFFFF"/>
          </w:rPr>
          <w:t>https://www.urait.ru/bcode/564380</w:t>
        </w:r>
      </w:hyperlink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5FE">
        <w:rPr>
          <w:rFonts w:ascii="Times New Roman" w:hAnsi="Times New Roman" w:cs="Times New Roman"/>
          <w:sz w:val="28"/>
          <w:szCs w:val="28"/>
        </w:rPr>
        <w:lastRenderedPageBreak/>
        <w:t>Мескон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 xml:space="preserve">, М. Основы менеджмента. Пер. с англ. Академия нар. Хоз-ва при </w:t>
      </w:r>
      <w:proofErr w:type="gramStart"/>
      <w:r w:rsidRPr="002105FE">
        <w:rPr>
          <w:rFonts w:ascii="Times New Roman" w:hAnsi="Times New Roman" w:cs="Times New Roman"/>
          <w:sz w:val="28"/>
          <w:szCs w:val="28"/>
        </w:rPr>
        <w:t>Правительстве  РФ</w:t>
      </w:r>
      <w:proofErr w:type="gramEnd"/>
      <w:r w:rsidRPr="002105FE">
        <w:rPr>
          <w:rFonts w:ascii="Times New Roman" w:hAnsi="Times New Roman" w:cs="Times New Roman"/>
          <w:sz w:val="28"/>
          <w:szCs w:val="28"/>
        </w:rPr>
        <w:t xml:space="preserve">; М.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Мескон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Албберт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Хедоури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>. – М.: Дело, 2000 – 701 с.</w:t>
      </w:r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 xml:space="preserve">, О.С. Менеджмент учебник для вузов по экономическим специальностям Текст О.С.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 xml:space="preserve">, А.И. Наумов. – 3-е изд. –М.: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>, 1999. -527с.</w:t>
      </w:r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 xml:space="preserve">, Н. И. Основы менеджмента Текст учеб. пособие по специальности «Менеджмент орг.» Н. И.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Кабушкин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>. - 8-е изд., стер. - М.: Новое знание, 2005. - 335 с.</w:t>
      </w:r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 xml:space="preserve">Веснин, В. Р. Основы менеджмента. - 3-е изд.,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105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05FE">
        <w:rPr>
          <w:rFonts w:ascii="Times New Roman" w:hAnsi="Times New Roman" w:cs="Times New Roman"/>
          <w:sz w:val="28"/>
          <w:szCs w:val="28"/>
        </w:rPr>
        <w:t xml:space="preserve"> и доп. - М.: Институт международного права и экономики им. А. С. </w:t>
      </w:r>
      <w:proofErr w:type="spellStart"/>
      <w:r w:rsidRPr="002105FE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2105FE">
        <w:rPr>
          <w:rFonts w:ascii="Times New Roman" w:hAnsi="Times New Roman" w:cs="Times New Roman"/>
          <w:sz w:val="28"/>
          <w:szCs w:val="28"/>
        </w:rPr>
        <w:t>, 1999.</w:t>
      </w:r>
    </w:p>
    <w:p w:rsidR="0072757B" w:rsidRPr="002105FE" w:rsidRDefault="0072757B" w:rsidP="0072757B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426" w:right="175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05FE">
        <w:rPr>
          <w:rFonts w:ascii="Times New Roman" w:hAnsi="Times New Roman" w:cs="Times New Roman"/>
          <w:sz w:val="28"/>
          <w:szCs w:val="28"/>
        </w:rPr>
        <w:t>Пилипенко, Н. Н. Основы менеджмента Учеб. пособие Н. Н. Пилипенко, Е. Л. Татарский. - М.: Дашков и К, 2007. - 141 с.</w:t>
      </w:r>
    </w:p>
    <w:p w:rsidR="0072757B" w:rsidRDefault="0072757B"/>
    <w:sectPr w:rsidR="0072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8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487451"/>
    <w:multiLevelType w:val="hybridMultilevel"/>
    <w:tmpl w:val="4954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E"/>
    <w:rsid w:val="00122BAE"/>
    <w:rsid w:val="00155FC6"/>
    <w:rsid w:val="001965D6"/>
    <w:rsid w:val="002105FE"/>
    <w:rsid w:val="0072757B"/>
    <w:rsid w:val="00B23CAF"/>
    <w:rsid w:val="00B436A3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DE0E"/>
  <w15:chartTrackingRefBased/>
  <w15:docId w15:val="{81BD5ABA-C664-492E-B3B0-09B1D43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75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757B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72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275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72757B"/>
    <w:rPr>
      <w:i/>
      <w:iCs/>
    </w:rPr>
  </w:style>
  <w:style w:type="character" w:customStyle="1" w:styleId="a9">
    <w:name w:val="АТекст Знак"/>
    <w:link w:val="aa"/>
    <w:locked/>
    <w:rsid w:val="002105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АТекст"/>
    <w:link w:val="a9"/>
    <w:rsid w:val="002105F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a"/>
    <w:rsid w:val="002105FE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a"/>
    <w:rsid w:val="002105FE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it.ru/bcode/5643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2025-03-14T08:39:00Z</dcterms:created>
  <dcterms:modified xsi:type="dcterms:W3CDTF">2025-03-14T08:40:00Z</dcterms:modified>
</cp:coreProperties>
</file>