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7FA40" w14:textId="77777777" w:rsidR="00D960E2" w:rsidRDefault="00D960E2" w:rsidP="00D960E2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A409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Примеры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заданий</w:t>
      </w:r>
    </w:p>
    <w:p w14:paraId="14F83574" w14:textId="77777777" w:rsidR="00D960E2" w:rsidRPr="007A409F" w:rsidRDefault="00D960E2" w:rsidP="00D960E2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Второй тур</w:t>
      </w:r>
      <w:r w:rsidRPr="007A409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11277291" w14:textId="77777777" w:rsidR="00D960E2" w:rsidRPr="007A409F" w:rsidRDefault="00D960E2" w:rsidP="00D960E2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A409F">
        <w:rPr>
          <w:rFonts w:ascii="Times New Roman" w:hAnsi="Times New Roman" w:cs="Times New Roman"/>
          <w:b/>
          <w:color w:val="0070C0"/>
          <w:sz w:val="24"/>
          <w:szCs w:val="24"/>
        </w:rPr>
        <w:t>Секция "Финансовая грамотность и защита прав потребителей финансовых услуг"</w:t>
      </w:r>
    </w:p>
    <w:p w14:paraId="3162ECD5" w14:textId="77777777" w:rsidR="00AF0D13" w:rsidRDefault="00AF0D13" w:rsidP="00AF0D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47E26" w14:textId="77777777" w:rsidR="00AF0D13" w:rsidRDefault="00AF0D13" w:rsidP="00AF0D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D13">
        <w:rPr>
          <w:rFonts w:ascii="Times New Roman" w:hAnsi="Times New Roman" w:cs="Times New Roman"/>
          <w:b/>
          <w:sz w:val="24"/>
          <w:szCs w:val="24"/>
        </w:rPr>
        <w:t xml:space="preserve">Маргарите Федоровне срочно нужны деньги на ремонт квартиры — затопили соседи. В почтовом ящике она увидела рекламу микрофинансовой организации (МФО) «Заем — выгодный». Кредит можно получить без проблем, всего за 5 минут, по паспорту. Удивила низкая процентная ставка — всего 2% в день! А в других банках ей предложили под 18,5% годовых! Что вы посоветуете сделать Маргарите Федоровне? 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Ответ обоснуйте расчетами. </w:t>
      </w:r>
      <w:r w:rsidRPr="00AF0D13">
        <w:rPr>
          <w:rFonts w:ascii="Times New Roman" w:hAnsi="Times New Roman" w:cs="Times New Roman"/>
          <w:b/>
          <w:sz w:val="24"/>
          <w:szCs w:val="24"/>
        </w:rPr>
        <w:t>Является ли МФО банком?</w:t>
      </w:r>
    </w:p>
    <w:p w14:paraId="02083852" w14:textId="77777777" w:rsidR="00AF0D13" w:rsidRDefault="00AF0D13" w:rsidP="00AF0D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56454" w14:textId="77777777" w:rsidR="00AF0D13" w:rsidRDefault="00AF0D13" w:rsidP="00AF0D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Правильный ответ</w:t>
      </w:r>
    </w:p>
    <w:p w14:paraId="1CC6A963" w14:textId="77777777" w:rsidR="00AF0D13" w:rsidRDefault="00AF0D13" w:rsidP="00AF0D1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F0D13">
        <w:rPr>
          <w:rFonts w:ascii="Times New Roman" w:hAnsi="Times New Roman" w:cs="Times New Roman"/>
          <w:sz w:val="24"/>
          <w:szCs w:val="24"/>
        </w:rPr>
        <w:t xml:space="preserve">Маргарите Федоровне лучше взять потребительский кредит на ремонт квартиры под 18,5% годовых. Одалживать деньги под 2% в день — слишком дорогое удовольствие. </w:t>
      </w:r>
    </w:p>
    <w:p w14:paraId="0C5CEE4B" w14:textId="77777777" w:rsidR="00AF0D13" w:rsidRDefault="00AF0D13" w:rsidP="00AF0D1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F0D13">
        <w:rPr>
          <w:rFonts w:ascii="Times New Roman" w:hAnsi="Times New Roman" w:cs="Times New Roman"/>
          <w:sz w:val="24"/>
          <w:szCs w:val="24"/>
        </w:rPr>
        <w:t>МФО не является банком. По закону это юридическое лицо, зарегистрированное в форме фонда, автономной некоммерческой организации, хозяйственного общества или товарищества, и осуществляющее микрофинансовую деятельность. Сумма займа, предоставляемого МФО в рамках одного договора не превышает одного миллиона рублей. В отличие от банка МФО выдает заем только в рублях.</w:t>
      </w:r>
    </w:p>
    <w:p w14:paraId="642E76FB" w14:textId="77777777" w:rsidR="00E72461" w:rsidRDefault="00E72461" w:rsidP="00AF0D1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94"/>
        <w:gridCol w:w="4748"/>
        <w:gridCol w:w="1666"/>
      </w:tblGrid>
      <w:tr w:rsidR="00E72461" w14:paraId="3F8129E1" w14:textId="77777777" w:rsidTr="00E72461">
        <w:tc>
          <w:tcPr>
            <w:tcW w:w="0" w:type="auto"/>
          </w:tcPr>
          <w:p w14:paraId="65975CD0" w14:textId="77777777" w:rsidR="00E72461" w:rsidRDefault="00E72461" w:rsidP="00AF0D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61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4748" w:type="dxa"/>
          </w:tcPr>
          <w:p w14:paraId="7AD08B66" w14:textId="77777777" w:rsidR="00E72461" w:rsidRDefault="005F527D" w:rsidP="005F52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2461">
              <w:rPr>
                <w:rFonts w:ascii="Times New Roman" w:hAnsi="Times New Roman" w:cs="Times New Roman"/>
                <w:sz w:val="24"/>
                <w:szCs w:val="24"/>
              </w:rPr>
              <w:t>аличие правильных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E7246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правильного вывода по первой части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E7246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полного ответа по второй части вопроса</w:t>
            </w:r>
          </w:p>
        </w:tc>
        <w:tc>
          <w:tcPr>
            <w:tcW w:w="1666" w:type="dxa"/>
          </w:tcPr>
          <w:p w14:paraId="2D80C137" w14:textId="77777777" w:rsidR="00E72461" w:rsidRPr="00E72461" w:rsidRDefault="00E72461" w:rsidP="00AF0D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61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E72461" w14:paraId="2AE5B1F0" w14:textId="77777777" w:rsidTr="00E72461">
        <w:tc>
          <w:tcPr>
            <w:tcW w:w="0" w:type="auto"/>
          </w:tcPr>
          <w:p w14:paraId="593080D7" w14:textId="77777777" w:rsidR="00E72461" w:rsidRPr="00E72461" w:rsidRDefault="00E72461" w:rsidP="00AF0D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61">
              <w:rPr>
                <w:rFonts w:ascii="Times New Roman" w:hAnsi="Times New Roman" w:cs="Times New Roman"/>
                <w:b/>
                <w:sz w:val="24"/>
                <w:szCs w:val="24"/>
              </w:rPr>
              <w:t>Неполный ответ</w:t>
            </w:r>
          </w:p>
        </w:tc>
        <w:tc>
          <w:tcPr>
            <w:tcW w:w="4748" w:type="dxa"/>
          </w:tcPr>
          <w:p w14:paraId="34CBABB9" w14:textId="77777777" w:rsidR="005F527D" w:rsidRDefault="005F527D" w:rsidP="005F52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правильный вывод с расчетами по первой части вопроса + неполный ответ по второй части вопроса</w:t>
            </w:r>
          </w:p>
          <w:p w14:paraId="0487961A" w14:textId="77777777" w:rsidR="005F527D" w:rsidRDefault="005F527D" w:rsidP="005F52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72461">
              <w:rPr>
                <w:rFonts w:ascii="Times New Roman" w:hAnsi="Times New Roman" w:cs="Times New Roman"/>
                <w:sz w:val="24"/>
                <w:szCs w:val="24"/>
              </w:rPr>
              <w:t>равильный вывод без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первой части вопроса + наличие полного ответа на вторую часть вопроса</w:t>
            </w:r>
          </w:p>
          <w:p w14:paraId="60961845" w14:textId="77777777" w:rsidR="005F527D" w:rsidRDefault="005F527D" w:rsidP="005F52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правильный вывод </w:t>
            </w:r>
            <w:r w:rsidR="00E72461">
              <w:rPr>
                <w:rFonts w:ascii="Times New Roman" w:hAnsi="Times New Roman" w:cs="Times New Roman"/>
                <w:sz w:val="24"/>
                <w:szCs w:val="24"/>
              </w:rPr>
              <w:t>с ошибкой в расчетах по первой части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E7246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полного/</w:t>
            </w:r>
            <w:r w:rsidR="00E72461">
              <w:rPr>
                <w:rFonts w:ascii="Times New Roman" w:hAnsi="Times New Roman" w:cs="Times New Roman"/>
                <w:sz w:val="24"/>
                <w:szCs w:val="24"/>
              </w:rPr>
              <w:t>неполного ответа по второй части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92DEB13" w14:textId="77777777" w:rsidR="00E72461" w:rsidRDefault="005F527D" w:rsidP="005F52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правильный вывод с расчетами по первой часть вопроса без ответа на вторую часть вопроса</w:t>
            </w:r>
          </w:p>
        </w:tc>
        <w:tc>
          <w:tcPr>
            <w:tcW w:w="1666" w:type="dxa"/>
          </w:tcPr>
          <w:p w14:paraId="71A03A33" w14:textId="77777777" w:rsidR="00E72461" w:rsidRPr="00E72461" w:rsidRDefault="00E72461" w:rsidP="00AF0D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61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E72461" w14:paraId="49D564D2" w14:textId="77777777" w:rsidTr="00E72461">
        <w:tc>
          <w:tcPr>
            <w:tcW w:w="0" w:type="auto"/>
          </w:tcPr>
          <w:p w14:paraId="48E7FDF5" w14:textId="77777777" w:rsidR="00E72461" w:rsidRPr="00E72461" w:rsidRDefault="00E72461" w:rsidP="00AF0D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61">
              <w:rPr>
                <w:rFonts w:ascii="Times New Roman" w:hAnsi="Times New Roman" w:cs="Times New Roman"/>
                <w:b/>
                <w:sz w:val="24"/>
                <w:szCs w:val="24"/>
              </w:rPr>
              <w:t>Неверный ответ или ответ отсутствует</w:t>
            </w:r>
          </w:p>
        </w:tc>
        <w:tc>
          <w:tcPr>
            <w:tcW w:w="4748" w:type="dxa"/>
          </w:tcPr>
          <w:p w14:paraId="07067B92" w14:textId="77777777" w:rsidR="005F527D" w:rsidRDefault="005F527D" w:rsidP="005F52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E72461">
              <w:rPr>
                <w:rFonts w:ascii="Times New Roman" w:hAnsi="Times New Roman" w:cs="Times New Roman"/>
                <w:sz w:val="24"/>
                <w:szCs w:val="24"/>
              </w:rPr>
              <w:t>аличие ответа на первую часть вопроса без расчетов и отсутствие ответа на вторую часть вопроса</w:t>
            </w:r>
          </w:p>
          <w:p w14:paraId="1EBF422B" w14:textId="77777777" w:rsidR="005F527D" w:rsidRDefault="005F527D" w:rsidP="005F52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3B7C">
              <w:rPr>
                <w:rFonts w:ascii="Times New Roman" w:hAnsi="Times New Roman" w:cs="Times New Roman"/>
                <w:sz w:val="24"/>
                <w:szCs w:val="24"/>
              </w:rPr>
              <w:t>наличие ответа на первую часть вопроса без расчетов + неполный вывод по второй части вопроса</w:t>
            </w:r>
          </w:p>
          <w:p w14:paraId="2A5A32F4" w14:textId="77777777" w:rsidR="00E72461" w:rsidRDefault="005F527D" w:rsidP="005F52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E72461">
              <w:rPr>
                <w:rFonts w:ascii="Times New Roman" w:hAnsi="Times New Roman" w:cs="Times New Roman"/>
                <w:sz w:val="24"/>
                <w:szCs w:val="24"/>
              </w:rPr>
              <w:t xml:space="preserve">еверный ответ на первую </w:t>
            </w:r>
            <w:r w:rsidR="00933B7C">
              <w:rPr>
                <w:rFonts w:ascii="Times New Roman" w:hAnsi="Times New Roman" w:cs="Times New Roman"/>
                <w:sz w:val="24"/>
                <w:szCs w:val="24"/>
              </w:rPr>
              <w:t>часть вопроса + неполный ответ на</w:t>
            </w:r>
            <w:r w:rsidR="00E72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B7C">
              <w:rPr>
                <w:rFonts w:ascii="Times New Roman" w:hAnsi="Times New Roman" w:cs="Times New Roman"/>
                <w:sz w:val="24"/>
                <w:szCs w:val="24"/>
              </w:rPr>
              <w:t xml:space="preserve">вторую часть </w:t>
            </w:r>
            <w:r w:rsidR="00E72461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  <w:p w14:paraId="6161917B" w14:textId="77777777" w:rsidR="005F527D" w:rsidRDefault="005F527D" w:rsidP="005F52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7170987" w14:textId="77777777" w:rsidR="00E72461" w:rsidRPr="00E72461" w:rsidRDefault="00E72461" w:rsidP="00AF0D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61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</w:tbl>
    <w:p w14:paraId="1A89B1F8" w14:textId="77777777" w:rsidR="00E72461" w:rsidRDefault="00E72461" w:rsidP="00AF0D1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sectPr w:rsidR="00E72461" w:rsidSect="00D960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D2580"/>
    <w:multiLevelType w:val="hybridMultilevel"/>
    <w:tmpl w:val="C660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00AB5"/>
    <w:multiLevelType w:val="hybridMultilevel"/>
    <w:tmpl w:val="C602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36"/>
    <w:rsid w:val="001D17DC"/>
    <w:rsid w:val="001F750C"/>
    <w:rsid w:val="00214E58"/>
    <w:rsid w:val="00267E36"/>
    <w:rsid w:val="002D76A2"/>
    <w:rsid w:val="003F01CA"/>
    <w:rsid w:val="003F1653"/>
    <w:rsid w:val="004A1A27"/>
    <w:rsid w:val="004D5FAE"/>
    <w:rsid w:val="005F527D"/>
    <w:rsid w:val="00762BBA"/>
    <w:rsid w:val="0077402B"/>
    <w:rsid w:val="00933B7C"/>
    <w:rsid w:val="00985C50"/>
    <w:rsid w:val="00AF0D13"/>
    <w:rsid w:val="00B10E18"/>
    <w:rsid w:val="00C1625A"/>
    <w:rsid w:val="00D960E2"/>
    <w:rsid w:val="00DB0EF3"/>
    <w:rsid w:val="00E7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B482"/>
  <w15:docId w15:val="{EF453D87-B47A-4780-ADB1-76FAAB87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36"/>
    <w:pPr>
      <w:ind w:left="720"/>
      <w:contextualSpacing/>
    </w:pPr>
  </w:style>
  <w:style w:type="table" w:styleId="a4">
    <w:name w:val="Table Grid"/>
    <w:basedOn w:val="a1"/>
    <w:uiPriority w:val="59"/>
    <w:rsid w:val="00E7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842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05069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5622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093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2</cp:revision>
  <dcterms:created xsi:type="dcterms:W3CDTF">2020-09-11T09:09:00Z</dcterms:created>
  <dcterms:modified xsi:type="dcterms:W3CDTF">2020-09-11T09:09:00Z</dcterms:modified>
</cp:coreProperties>
</file>