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5" w:rsidRDefault="00571A35" w:rsidP="00571A3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71A35">
        <w:rPr>
          <w:rFonts w:ascii="Times New Roman" w:hAnsi="Times New Roman" w:cs="Times New Roman"/>
          <w:b/>
        </w:rPr>
        <w:t>Стратегия и современная модель в сфере ДКО</w:t>
      </w:r>
    </w:p>
    <w:p w:rsidR="00571A35" w:rsidRPr="00571A35" w:rsidRDefault="00571A35" w:rsidP="00571A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тем для подготовки</w:t>
      </w:r>
    </w:p>
    <w:p w:rsidR="00571A35" w:rsidRPr="005222A3" w:rsidRDefault="00571A35" w:rsidP="00571A35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5222A3">
        <w:rPr>
          <w:rFonts w:ascii="Times New Roman" w:hAnsi="Times New Roman" w:cs="Times New Roman"/>
        </w:rPr>
        <w:t xml:space="preserve">Понятие стратегического управления экономической системой. Денежно-кредитная политика государства: понятие, содержание, цели и задачи. Влияние денежно-кредитной </w:t>
      </w:r>
      <w:proofErr w:type="gramStart"/>
      <w:r w:rsidRPr="005222A3">
        <w:rPr>
          <w:rFonts w:ascii="Times New Roman" w:hAnsi="Times New Roman" w:cs="Times New Roman"/>
        </w:rPr>
        <w:t>политики на экономику</w:t>
      </w:r>
      <w:proofErr w:type="gramEnd"/>
      <w:r w:rsidRPr="005222A3">
        <w:rPr>
          <w:rFonts w:ascii="Times New Roman" w:hAnsi="Times New Roman" w:cs="Times New Roman"/>
        </w:rPr>
        <w:t xml:space="preserve"> страны. Типы и режимы денежно-кредитной политики. Роль и функции Банка России в осуществлении государственной денежно-кредитной политики. Использование инструментов стратегического управления на государственном и региональном уровнях. </w:t>
      </w:r>
    </w:p>
    <w:p w:rsidR="00571A35" w:rsidRDefault="00571A35" w:rsidP="00571A35">
      <w:pPr>
        <w:jc w:val="both"/>
        <w:rPr>
          <w:rFonts w:ascii="Times New Roman" w:hAnsi="Times New Roman" w:cs="Times New Roman"/>
        </w:rPr>
      </w:pPr>
      <w:r w:rsidRPr="00063B55">
        <w:rPr>
          <w:rFonts w:ascii="Times New Roman" w:hAnsi="Times New Roman" w:cs="Times New Roman"/>
        </w:rPr>
        <w:t>- Понятие стратегического управления экономической системой. Влияние сферы денежно-кредитных отношений на формирование стратегий развития национальной экономики. Влияние кризисных явлений на экономические стратегии развития России и регионов. Теоретико-прикладные аспекты стратегии управления региональными экономическими системами.</w:t>
      </w:r>
      <w:r w:rsidRPr="00063B55">
        <w:rPr>
          <w:rFonts w:ascii="Times New Roman" w:hAnsi="Times New Roman" w:cs="Times New Roman"/>
        </w:rPr>
        <w:tab/>
      </w:r>
    </w:p>
    <w:p w:rsidR="00571A35" w:rsidRDefault="00571A35" w:rsidP="00571A3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2A3">
        <w:rPr>
          <w:rFonts w:ascii="Times New Roman" w:hAnsi="Times New Roman" w:cs="Times New Roman"/>
        </w:rPr>
        <w:t xml:space="preserve">Управление устойчивостью национальной банковской системы в контексте осуществления государственной денежно-кредитной политики. Роль, функции и типы банковских систем. Развитые и развивающие банковские системы. Банковская инфраструктура и ее особенности в современной экономике. Современное состояние и проблемы развития банковской системы России, ее адекватности, стратегии трансформации российской экономики и экономического роста, интеграции российской экономики в мировую финансово-денежную систему. Основная задача банковского надзора. Система банковского надзора, структура основных элементов банковского надзора. </w:t>
      </w:r>
      <w:proofErr w:type="spellStart"/>
      <w:r w:rsidRPr="005222A3">
        <w:rPr>
          <w:rFonts w:ascii="Times New Roman" w:hAnsi="Times New Roman" w:cs="Times New Roman"/>
        </w:rPr>
        <w:t>Базельские</w:t>
      </w:r>
      <w:proofErr w:type="spellEnd"/>
      <w:r w:rsidRPr="005222A3">
        <w:rPr>
          <w:rFonts w:ascii="Times New Roman" w:hAnsi="Times New Roman" w:cs="Times New Roman"/>
        </w:rPr>
        <w:t xml:space="preserve"> принципы эффективного банковского надзора и их реализация в России. Правовое регулирование банковской сферы. Направления совершенствования правовых основ банковской деятельности.</w:t>
      </w:r>
    </w:p>
    <w:p w:rsidR="00571A35" w:rsidRPr="005222A3" w:rsidRDefault="00571A35" w:rsidP="00571A35">
      <w:pPr>
        <w:spacing w:after="0"/>
        <w:jc w:val="both"/>
        <w:rPr>
          <w:rFonts w:ascii="Times New Roman" w:hAnsi="Times New Roman" w:cs="Times New Roman"/>
        </w:rPr>
      </w:pPr>
    </w:p>
    <w:p w:rsidR="00571A35" w:rsidRPr="00063B55" w:rsidRDefault="00571A35" w:rsidP="00571A35">
      <w:pPr>
        <w:jc w:val="both"/>
        <w:rPr>
          <w:rFonts w:ascii="Times New Roman" w:hAnsi="Times New Roman" w:cs="Times New Roman"/>
        </w:rPr>
      </w:pPr>
      <w:r w:rsidRPr="00063B55">
        <w:rPr>
          <w:rFonts w:ascii="Times New Roman" w:hAnsi="Times New Roman" w:cs="Times New Roman"/>
        </w:rPr>
        <w:t>- Стратегия деятельности коммерческих банков. Стратегический банковский менеджмент. Содержание модели управления кредитом в экономике. Кредитная экспансия и границы использования кредита в национальной экономике. Рефинансирование кредитных организаций как инструмент денежно-кредитной политики. Выполнение обязательных резервных требований. Кредитные риски банков: оценка и методы управления. Новые модели банковской деятельности в современной экономике.</w:t>
      </w:r>
      <w:r w:rsidRPr="00063B55">
        <w:rPr>
          <w:rFonts w:ascii="Times New Roman" w:hAnsi="Times New Roman" w:cs="Times New Roman"/>
        </w:rPr>
        <w:tab/>
      </w:r>
    </w:p>
    <w:p w:rsidR="00571A35" w:rsidRPr="00063B55" w:rsidRDefault="00571A35" w:rsidP="00571A35">
      <w:pPr>
        <w:jc w:val="both"/>
        <w:rPr>
          <w:rFonts w:ascii="Times New Roman" w:hAnsi="Times New Roman" w:cs="Times New Roman"/>
        </w:rPr>
      </w:pPr>
      <w:r w:rsidRPr="00063B55">
        <w:rPr>
          <w:rFonts w:ascii="Times New Roman" w:hAnsi="Times New Roman" w:cs="Times New Roman"/>
        </w:rPr>
        <w:t>- Теоретико-методологические аспекты инфляции. Целевые показатели антиинфляционной политики. Антиинфляционная политика при адаптивных ожиданиях, при рациональных ожиданиях, в условиях гиперинфляции.</w:t>
      </w:r>
      <w:r w:rsidRPr="00063B55">
        <w:rPr>
          <w:rFonts w:ascii="Times New Roman" w:hAnsi="Times New Roman" w:cs="Times New Roman"/>
        </w:rPr>
        <w:tab/>
      </w:r>
    </w:p>
    <w:p w:rsidR="00571A35" w:rsidRDefault="00571A35" w:rsidP="00571A35">
      <w:pPr>
        <w:spacing w:after="0"/>
        <w:jc w:val="center"/>
        <w:rPr>
          <w:rFonts w:ascii="Times New Roman" w:hAnsi="Times New Roman" w:cs="Times New Roman"/>
          <w:b/>
        </w:rPr>
      </w:pPr>
      <w:r w:rsidRPr="00F83380">
        <w:rPr>
          <w:rFonts w:ascii="Times New Roman" w:hAnsi="Times New Roman" w:cs="Times New Roman"/>
          <w:b/>
        </w:rPr>
        <w:t>Материалы для подготовки</w:t>
      </w:r>
    </w:p>
    <w:p w:rsidR="00571A35" w:rsidRPr="00F83380" w:rsidRDefault="00571A35" w:rsidP="00571A3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1A35" w:rsidRPr="00F83380" w:rsidRDefault="00571A35" w:rsidP="00571A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F83380">
        <w:rPr>
          <w:rFonts w:ascii="Times New Roman" w:hAnsi="Times New Roman" w:cs="Times New Roman"/>
        </w:rPr>
        <w:t>Толстолесова</w:t>
      </w:r>
      <w:proofErr w:type="spellEnd"/>
      <w:r w:rsidRPr="00F83380">
        <w:rPr>
          <w:rFonts w:ascii="Times New Roman" w:hAnsi="Times New Roman" w:cs="Times New Roman"/>
        </w:rPr>
        <w:t xml:space="preserve"> Л.А. Стратегии и современная модель управления в сфере денежно-кредитных отношений. Учебное пособие. Издательство Тюменского государственного университета. – 2015. 156 с. (смотрите вложенный документ)</w:t>
      </w:r>
    </w:p>
    <w:p w:rsidR="00571A35" w:rsidRPr="00F83380" w:rsidRDefault="00571A35" w:rsidP="00571A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83380">
        <w:rPr>
          <w:rFonts w:ascii="Times New Roman" w:hAnsi="Times New Roman" w:cs="Times New Roman"/>
        </w:rPr>
        <w:t xml:space="preserve">Финансовые и денежно-кредитные методы регулирования экономики. Теория и практика [Текст] учебник для вузов по </w:t>
      </w:r>
      <w:proofErr w:type="spellStart"/>
      <w:r w:rsidRPr="00F83380">
        <w:rPr>
          <w:rFonts w:ascii="Times New Roman" w:hAnsi="Times New Roman" w:cs="Times New Roman"/>
        </w:rPr>
        <w:t>экон</w:t>
      </w:r>
      <w:proofErr w:type="spellEnd"/>
      <w:r w:rsidRPr="00F83380">
        <w:rPr>
          <w:rFonts w:ascii="Times New Roman" w:hAnsi="Times New Roman" w:cs="Times New Roman"/>
        </w:rPr>
        <w:t xml:space="preserve">. направлениям и специальностям М. Л. Седова и др.; под ред.: М. А. Абрамовой и др.; </w:t>
      </w:r>
      <w:proofErr w:type="spellStart"/>
      <w:r w:rsidRPr="00F83380">
        <w:rPr>
          <w:rFonts w:ascii="Times New Roman" w:hAnsi="Times New Roman" w:cs="Times New Roman"/>
        </w:rPr>
        <w:t>Финанс</w:t>
      </w:r>
      <w:proofErr w:type="spellEnd"/>
      <w:r w:rsidRPr="00F83380">
        <w:rPr>
          <w:rFonts w:ascii="Times New Roman" w:hAnsi="Times New Roman" w:cs="Times New Roman"/>
        </w:rPr>
        <w:t xml:space="preserve">. ун-т при Правительстве Рос. Федерации. - М.: </w:t>
      </w:r>
      <w:proofErr w:type="spellStart"/>
      <w:r w:rsidRPr="00F83380">
        <w:rPr>
          <w:rFonts w:ascii="Times New Roman" w:hAnsi="Times New Roman" w:cs="Times New Roman"/>
        </w:rPr>
        <w:t>Юрайт</w:t>
      </w:r>
      <w:proofErr w:type="spellEnd"/>
      <w:r w:rsidRPr="00F83380">
        <w:rPr>
          <w:rFonts w:ascii="Times New Roman" w:hAnsi="Times New Roman" w:cs="Times New Roman"/>
        </w:rPr>
        <w:t>, 2014. - 551 с.</w:t>
      </w:r>
    </w:p>
    <w:p w:rsidR="00571A35" w:rsidRPr="00F83380" w:rsidRDefault="00571A35" w:rsidP="00571A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83380">
        <w:rPr>
          <w:rFonts w:ascii="Times New Roman" w:hAnsi="Times New Roman" w:cs="Times New Roman"/>
        </w:rPr>
        <w:t>Денежно-кредитная и финансовая системы (для бакалавров) [Электронный ресурс]</w:t>
      </w:r>
      <w:proofErr w:type="gramStart"/>
      <w:r w:rsidRPr="00F83380">
        <w:rPr>
          <w:rFonts w:ascii="Times New Roman" w:hAnsi="Times New Roman" w:cs="Times New Roman"/>
        </w:rPr>
        <w:t xml:space="preserve"> :</w:t>
      </w:r>
      <w:proofErr w:type="gramEnd"/>
      <w:r w:rsidRPr="00F83380">
        <w:rPr>
          <w:rFonts w:ascii="Times New Roman" w:hAnsi="Times New Roman" w:cs="Times New Roman"/>
        </w:rPr>
        <w:t xml:space="preserve"> учеб. — Электрон</w:t>
      </w:r>
      <w:proofErr w:type="gramStart"/>
      <w:r w:rsidRPr="00F83380">
        <w:rPr>
          <w:rFonts w:ascii="Times New Roman" w:hAnsi="Times New Roman" w:cs="Times New Roman"/>
        </w:rPr>
        <w:t>.</w:t>
      </w:r>
      <w:proofErr w:type="gramEnd"/>
      <w:r w:rsidRPr="00F83380">
        <w:rPr>
          <w:rFonts w:ascii="Times New Roman" w:hAnsi="Times New Roman" w:cs="Times New Roman"/>
        </w:rPr>
        <w:t xml:space="preserve"> </w:t>
      </w:r>
      <w:proofErr w:type="gramStart"/>
      <w:r w:rsidRPr="00F83380">
        <w:rPr>
          <w:rFonts w:ascii="Times New Roman" w:hAnsi="Times New Roman" w:cs="Times New Roman"/>
        </w:rPr>
        <w:t>д</w:t>
      </w:r>
      <w:proofErr w:type="gramEnd"/>
      <w:r w:rsidRPr="00F83380">
        <w:rPr>
          <w:rFonts w:ascii="Times New Roman" w:hAnsi="Times New Roman" w:cs="Times New Roman"/>
        </w:rPr>
        <w:t>ан. — Москва</w:t>
      </w:r>
      <w:proofErr w:type="gramStart"/>
      <w:r w:rsidRPr="00F83380">
        <w:rPr>
          <w:rFonts w:ascii="Times New Roman" w:hAnsi="Times New Roman" w:cs="Times New Roman"/>
        </w:rPr>
        <w:t xml:space="preserve"> :</w:t>
      </w:r>
      <w:proofErr w:type="gramEnd"/>
      <w:r w:rsidRPr="00F83380">
        <w:rPr>
          <w:rFonts w:ascii="Times New Roman" w:hAnsi="Times New Roman" w:cs="Times New Roman"/>
        </w:rPr>
        <w:t xml:space="preserve"> </w:t>
      </w:r>
      <w:proofErr w:type="spellStart"/>
      <w:r w:rsidRPr="00F83380">
        <w:rPr>
          <w:rFonts w:ascii="Times New Roman" w:hAnsi="Times New Roman" w:cs="Times New Roman"/>
        </w:rPr>
        <w:t>КноРус</w:t>
      </w:r>
      <w:proofErr w:type="spellEnd"/>
      <w:r w:rsidRPr="00F83380">
        <w:rPr>
          <w:rFonts w:ascii="Times New Roman" w:hAnsi="Times New Roman" w:cs="Times New Roman"/>
        </w:rPr>
        <w:t xml:space="preserve">, 2014. — 448 с. — Режим доступа: https://e.lanbook.com/book/53406. — </w:t>
      </w:r>
      <w:proofErr w:type="spellStart"/>
      <w:r w:rsidRPr="00F83380">
        <w:rPr>
          <w:rFonts w:ascii="Times New Roman" w:hAnsi="Times New Roman" w:cs="Times New Roman"/>
        </w:rPr>
        <w:t>Загл</w:t>
      </w:r>
      <w:proofErr w:type="spellEnd"/>
      <w:r w:rsidRPr="00F83380">
        <w:rPr>
          <w:rFonts w:ascii="Times New Roman" w:hAnsi="Times New Roman" w:cs="Times New Roman"/>
        </w:rPr>
        <w:t>. с экрана.</w:t>
      </w:r>
    </w:p>
    <w:p w:rsidR="00571A35" w:rsidRPr="00F83380" w:rsidRDefault="00571A35" w:rsidP="00571A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83380">
        <w:rPr>
          <w:rFonts w:ascii="Times New Roman" w:hAnsi="Times New Roman" w:cs="Times New Roman"/>
        </w:rPr>
        <w:lastRenderedPageBreak/>
        <w:t>Кредитная экспансия и управление кредитом [Электронный ресурс] — Электрон</w:t>
      </w:r>
      <w:proofErr w:type="gramStart"/>
      <w:r w:rsidRPr="00F83380">
        <w:rPr>
          <w:rFonts w:ascii="Times New Roman" w:hAnsi="Times New Roman" w:cs="Times New Roman"/>
        </w:rPr>
        <w:t>.</w:t>
      </w:r>
      <w:proofErr w:type="gramEnd"/>
      <w:r w:rsidRPr="00F83380">
        <w:rPr>
          <w:rFonts w:ascii="Times New Roman" w:hAnsi="Times New Roman" w:cs="Times New Roman"/>
        </w:rPr>
        <w:t xml:space="preserve"> </w:t>
      </w:r>
      <w:proofErr w:type="gramStart"/>
      <w:r w:rsidRPr="00F83380">
        <w:rPr>
          <w:rFonts w:ascii="Times New Roman" w:hAnsi="Times New Roman" w:cs="Times New Roman"/>
        </w:rPr>
        <w:t>д</w:t>
      </w:r>
      <w:proofErr w:type="gramEnd"/>
      <w:r w:rsidRPr="00F83380">
        <w:rPr>
          <w:rFonts w:ascii="Times New Roman" w:hAnsi="Times New Roman" w:cs="Times New Roman"/>
        </w:rPr>
        <w:t>ан. — Москва</w:t>
      </w:r>
      <w:proofErr w:type="gramStart"/>
      <w:r w:rsidRPr="00F83380">
        <w:rPr>
          <w:rFonts w:ascii="Times New Roman" w:hAnsi="Times New Roman" w:cs="Times New Roman"/>
        </w:rPr>
        <w:t xml:space="preserve"> :</w:t>
      </w:r>
      <w:proofErr w:type="gramEnd"/>
      <w:r w:rsidRPr="00F83380">
        <w:rPr>
          <w:rFonts w:ascii="Times New Roman" w:hAnsi="Times New Roman" w:cs="Times New Roman"/>
        </w:rPr>
        <w:t xml:space="preserve"> </w:t>
      </w:r>
      <w:proofErr w:type="spellStart"/>
      <w:r w:rsidRPr="00F83380">
        <w:rPr>
          <w:rFonts w:ascii="Times New Roman" w:hAnsi="Times New Roman" w:cs="Times New Roman"/>
        </w:rPr>
        <w:t>КноРус</w:t>
      </w:r>
      <w:proofErr w:type="spellEnd"/>
      <w:r w:rsidRPr="00F83380">
        <w:rPr>
          <w:rFonts w:ascii="Times New Roman" w:hAnsi="Times New Roman" w:cs="Times New Roman"/>
        </w:rPr>
        <w:t xml:space="preserve">, 2013. — 264 с. — Режим доступа: https://e.lanbook.com/book/53440. — </w:t>
      </w:r>
      <w:proofErr w:type="spellStart"/>
      <w:r w:rsidRPr="00F83380">
        <w:rPr>
          <w:rFonts w:ascii="Times New Roman" w:hAnsi="Times New Roman" w:cs="Times New Roman"/>
        </w:rPr>
        <w:t>Загл</w:t>
      </w:r>
      <w:proofErr w:type="spellEnd"/>
      <w:r w:rsidRPr="00F83380">
        <w:rPr>
          <w:rFonts w:ascii="Times New Roman" w:hAnsi="Times New Roman" w:cs="Times New Roman"/>
        </w:rPr>
        <w:t>. с экрана.</w:t>
      </w:r>
    </w:p>
    <w:p w:rsidR="00571A35" w:rsidRPr="00F83380" w:rsidRDefault="00571A35" w:rsidP="00571A35">
      <w:pPr>
        <w:spacing w:after="0"/>
        <w:rPr>
          <w:rFonts w:ascii="Times New Roman" w:hAnsi="Times New Roman" w:cs="Times New Roman"/>
        </w:rPr>
      </w:pPr>
    </w:p>
    <w:p w:rsidR="00571A35" w:rsidRPr="00F83380" w:rsidRDefault="00571A35" w:rsidP="00571A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83380">
        <w:rPr>
          <w:rFonts w:ascii="Times New Roman" w:hAnsi="Times New Roman" w:cs="Times New Roman"/>
        </w:rPr>
        <w:t>Официальный сайт ЦБРФ</w:t>
      </w:r>
    </w:p>
    <w:p w:rsidR="00571A35" w:rsidRPr="00F83380" w:rsidRDefault="00571A35" w:rsidP="00571A35">
      <w:pPr>
        <w:spacing w:after="0"/>
        <w:rPr>
          <w:rFonts w:ascii="Times New Roman" w:hAnsi="Times New Roman" w:cs="Times New Roman"/>
        </w:rPr>
      </w:pPr>
      <w:r w:rsidRPr="00F83380">
        <w:rPr>
          <w:rFonts w:ascii="Times New Roman" w:hAnsi="Times New Roman" w:cs="Times New Roman"/>
        </w:rPr>
        <w:t xml:space="preserve"> </w:t>
      </w:r>
    </w:p>
    <w:p w:rsidR="00571A35" w:rsidRPr="00F83380" w:rsidRDefault="00571A35" w:rsidP="00571A35">
      <w:pPr>
        <w:spacing w:after="0"/>
        <w:rPr>
          <w:rFonts w:ascii="Times New Roman" w:hAnsi="Times New Roman" w:cs="Times New Roman"/>
          <w:b/>
          <w:u w:val="single"/>
        </w:rPr>
      </w:pPr>
      <w:r w:rsidRPr="00F83380">
        <w:rPr>
          <w:rFonts w:ascii="Times New Roman" w:hAnsi="Times New Roman" w:cs="Times New Roman"/>
          <w:b/>
          <w:u w:val="single"/>
        </w:rPr>
        <w:t>ДКП и инструменты ДКП ЦБРФ:</w:t>
      </w:r>
    </w:p>
    <w:p w:rsidR="00571A35" w:rsidRDefault="003A0A98" w:rsidP="00571A35">
      <w:pPr>
        <w:spacing w:after="0"/>
        <w:rPr>
          <w:rFonts w:ascii="Times New Roman" w:hAnsi="Times New Roman" w:cs="Times New Roman"/>
          <w:b/>
          <w:u w:val="single"/>
        </w:rPr>
      </w:pPr>
      <w:hyperlink r:id="rId6" w:history="1">
        <w:r w:rsidR="00571A35" w:rsidRPr="002476DB">
          <w:rPr>
            <w:rStyle w:val="a3"/>
            <w:rFonts w:ascii="Times New Roman" w:hAnsi="Times New Roman" w:cs="Times New Roman"/>
            <w:b/>
          </w:rPr>
          <w:t>https://www.cbr.ru/DKP/</w:t>
        </w:r>
      </w:hyperlink>
    </w:p>
    <w:p w:rsidR="00571A35" w:rsidRPr="00F83380" w:rsidRDefault="00571A35" w:rsidP="00571A35">
      <w:pPr>
        <w:spacing w:after="0"/>
        <w:rPr>
          <w:rFonts w:ascii="Times New Roman" w:hAnsi="Times New Roman" w:cs="Times New Roman"/>
        </w:rPr>
      </w:pPr>
    </w:p>
    <w:p w:rsidR="00571A35" w:rsidRDefault="00571A35" w:rsidP="00571A35">
      <w:pPr>
        <w:spacing w:after="0"/>
        <w:rPr>
          <w:rFonts w:ascii="Times New Roman" w:hAnsi="Times New Roman" w:cs="Times New Roman"/>
          <w:b/>
          <w:u w:val="single"/>
        </w:rPr>
      </w:pPr>
      <w:r w:rsidRPr="00F83380">
        <w:rPr>
          <w:rFonts w:ascii="Times New Roman" w:hAnsi="Times New Roman" w:cs="Times New Roman"/>
          <w:b/>
          <w:u w:val="single"/>
        </w:rPr>
        <w:t xml:space="preserve">Основные направления ДКП </w:t>
      </w:r>
      <w:proofErr w:type="gramStart"/>
      <w:r w:rsidRPr="00F83380">
        <w:rPr>
          <w:rFonts w:ascii="Times New Roman" w:hAnsi="Times New Roman" w:cs="Times New Roman"/>
          <w:b/>
          <w:u w:val="single"/>
        </w:rPr>
        <w:t>на</w:t>
      </w:r>
      <w:proofErr w:type="gramEnd"/>
      <w:r w:rsidRPr="00F83380">
        <w:rPr>
          <w:rFonts w:ascii="Times New Roman" w:hAnsi="Times New Roman" w:cs="Times New Roman"/>
          <w:b/>
          <w:u w:val="single"/>
        </w:rPr>
        <w:t xml:space="preserve"> ближайшие 3 года</w:t>
      </w:r>
      <w:r>
        <w:rPr>
          <w:rFonts w:ascii="Times New Roman" w:hAnsi="Times New Roman" w:cs="Times New Roman"/>
          <w:b/>
          <w:u w:val="single"/>
        </w:rPr>
        <w:t xml:space="preserve"> </w:t>
      </w:r>
      <w:hyperlink r:id="rId7" w:history="1">
        <w:r w:rsidRPr="002476DB">
          <w:rPr>
            <w:rStyle w:val="a3"/>
            <w:rFonts w:ascii="Times New Roman" w:hAnsi="Times New Roman" w:cs="Times New Roman"/>
            <w:b/>
          </w:rPr>
          <w:t>https://www.cbr.ru/Content/Document/File/48125/on_2019(2020-2021).pdf</w:t>
        </w:r>
      </w:hyperlink>
    </w:p>
    <w:p w:rsidR="00571A35" w:rsidRPr="00F83380" w:rsidRDefault="00571A35" w:rsidP="00571A35">
      <w:pPr>
        <w:spacing w:after="0"/>
        <w:rPr>
          <w:rFonts w:ascii="Times New Roman" w:hAnsi="Times New Roman" w:cs="Times New Roman"/>
          <w:b/>
          <w:u w:val="single"/>
        </w:rPr>
      </w:pPr>
    </w:p>
    <w:p w:rsidR="00571A35" w:rsidRPr="00063B55" w:rsidRDefault="00571A35" w:rsidP="00571A35">
      <w:pPr>
        <w:spacing w:after="0"/>
        <w:rPr>
          <w:rFonts w:ascii="Times New Roman" w:hAnsi="Times New Roman" w:cs="Times New Roman"/>
        </w:rPr>
      </w:pPr>
    </w:p>
    <w:p w:rsidR="00B83FC1" w:rsidRDefault="00B83FC1"/>
    <w:sectPr w:rsidR="00B83FC1" w:rsidSect="00BF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1FF5"/>
    <w:multiLevelType w:val="hybridMultilevel"/>
    <w:tmpl w:val="1D3AB97C"/>
    <w:lvl w:ilvl="0" w:tplc="0FBC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35"/>
    <w:rsid w:val="003A0A98"/>
    <w:rsid w:val="00571A35"/>
    <w:rsid w:val="00B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br.ru/Content/Document/File/48125/on_2019(2020-202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r.ru/DK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</cp:lastModifiedBy>
  <cp:revision>2</cp:revision>
  <dcterms:created xsi:type="dcterms:W3CDTF">2018-12-02T15:53:00Z</dcterms:created>
  <dcterms:modified xsi:type="dcterms:W3CDTF">2018-12-02T15:53:00Z</dcterms:modified>
</cp:coreProperties>
</file>